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BDDE9" w14:textId="77777777" w:rsidR="00765FFD" w:rsidRDefault="00765FFD" w:rsidP="00765FFD">
      <w:pPr>
        <w:pStyle w:val="InvitationAddressfootnote"/>
        <w:jc w:val="both"/>
        <w:rPr>
          <w:sz w:val="28"/>
          <w:szCs w:val="28"/>
        </w:rPr>
      </w:pPr>
    </w:p>
    <w:p w14:paraId="1C048EA0" w14:textId="434875A2" w:rsidR="00371DFF" w:rsidRDefault="00371DFF" w:rsidP="00F63311">
      <w:pPr>
        <w:pStyle w:val="InvitationHeader"/>
        <w:spacing w:after="0"/>
        <w:rPr>
          <w:rFonts w:ascii="Calibri" w:hAnsi="Calibri" w:cs="Calibri"/>
          <w:b w:val="0"/>
          <w:bCs/>
          <w:sz w:val="36"/>
          <w:szCs w:val="36"/>
        </w:rPr>
      </w:pPr>
      <w:r w:rsidRPr="00F63311">
        <w:rPr>
          <w:rFonts w:ascii="Calibri" w:hAnsi="Calibri" w:cs="Calibri"/>
          <w:b w:val="0"/>
          <w:bCs/>
          <w:sz w:val="36"/>
          <w:szCs w:val="36"/>
        </w:rPr>
        <w:t>The W W Winter Heritage Trust</w:t>
      </w:r>
      <w:r w:rsidR="00F63311" w:rsidRPr="00F63311">
        <w:rPr>
          <w:rFonts w:ascii="Calibri" w:hAnsi="Calibri" w:cs="Calibri"/>
          <w:b w:val="0"/>
          <w:bCs/>
          <w:sz w:val="36"/>
          <w:szCs w:val="36"/>
        </w:rPr>
        <w:t xml:space="preserve"> </w:t>
      </w:r>
      <w:r w:rsidRPr="00F63311">
        <w:rPr>
          <w:rFonts w:ascii="Calibri" w:hAnsi="Calibri" w:cs="Calibri"/>
          <w:b w:val="0"/>
          <w:bCs/>
          <w:sz w:val="36"/>
          <w:szCs w:val="36"/>
        </w:rPr>
        <w:t>pr</w:t>
      </w:r>
      <w:r w:rsidR="00F63311" w:rsidRPr="00F63311">
        <w:rPr>
          <w:rFonts w:ascii="Calibri" w:hAnsi="Calibri" w:cs="Calibri"/>
          <w:b w:val="0"/>
          <w:bCs/>
          <w:sz w:val="36"/>
          <w:szCs w:val="36"/>
        </w:rPr>
        <w:t>ogramme of talks</w:t>
      </w:r>
      <w:r w:rsidR="00F63311">
        <w:rPr>
          <w:rFonts w:ascii="Calibri" w:hAnsi="Calibri" w:cs="Calibri"/>
          <w:b w:val="0"/>
          <w:bCs/>
          <w:sz w:val="36"/>
          <w:szCs w:val="36"/>
        </w:rPr>
        <w:t>:</w:t>
      </w:r>
    </w:p>
    <w:p w14:paraId="4DD59EFE" w14:textId="77777777" w:rsidR="00F63311" w:rsidRPr="00F63311" w:rsidRDefault="00F63311" w:rsidP="00F63311">
      <w:pPr>
        <w:pStyle w:val="InvitationHeader"/>
        <w:spacing w:after="0"/>
        <w:rPr>
          <w:rFonts w:ascii="Calibri" w:hAnsi="Calibri" w:cs="Calibri"/>
          <w:b w:val="0"/>
          <w:bCs/>
          <w:sz w:val="36"/>
          <w:szCs w:val="36"/>
        </w:rPr>
      </w:pPr>
    </w:p>
    <w:p w14:paraId="20C8039F" w14:textId="756A53B5" w:rsidR="008603E3" w:rsidRDefault="00E619E1" w:rsidP="006658F4">
      <w:pPr>
        <w:jc w:val="center"/>
        <w:rPr>
          <w:rFonts w:asciiTheme="majorHAnsi" w:hAnsiTheme="majorHAnsi" w:cstheme="majorHAnsi"/>
          <w:b/>
          <w:bCs/>
          <w:sz w:val="44"/>
          <w:szCs w:val="44"/>
        </w:rPr>
      </w:pPr>
      <w:r>
        <w:rPr>
          <w:rFonts w:asciiTheme="majorHAnsi" w:hAnsiTheme="majorHAnsi" w:cstheme="majorHAnsi"/>
          <w:b/>
          <w:bCs/>
          <w:sz w:val="44"/>
          <w:szCs w:val="44"/>
        </w:rPr>
        <w:t>Eric Butler</w:t>
      </w:r>
    </w:p>
    <w:p w14:paraId="02E52B3A" w14:textId="77777777" w:rsidR="002C0D9A" w:rsidRPr="002C0D9A" w:rsidRDefault="00E619E1" w:rsidP="002C0D9A">
      <w:pPr>
        <w:spacing w:line="240" w:lineRule="auto"/>
        <w:jc w:val="center"/>
        <w:rPr>
          <w:rFonts w:asciiTheme="majorHAnsi" w:hAnsiTheme="majorHAnsi" w:cstheme="majorHAnsi"/>
          <w:b/>
          <w:bCs/>
          <w:sz w:val="26"/>
          <w:szCs w:val="26"/>
        </w:rPr>
      </w:pPr>
      <w:r w:rsidRPr="002C0D9A">
        <w:rPr>
          <w:rFonts w:asciiTheme="majorHAnsi" w:hAnsiTheme="majorHAnsi" w:cstheme="majorHAnsi"/>
          <w:b/>
          <w:bCs/>
          <w:sz w:val="26"/>
          <w:szCs w:val="26"/>
        </w:rPr>
        <w:t>Member of Nottingham and Nottinghamshire Photographic Society</w:t>
      </w:r>
    </w:p>
    <w:p w14:paraId="5F55DC60" w14:textId="7BF42BB5" w:rsidR="002C0D9A" w:rsidRPr="002C0D9A" w:rsidRDefault="00E619E1" w:rsidP="002C0D9A">
      <w:pPr>
        <w:spacing w:line="240" w:lineRule="auto"/>
        <w:jc w:val="center"/>
        <w:rPr>
          <w:rFonts w:asciiTheme="majorHAnsi" w:hAnsiTheme="majorHAnsi" w:cstheme="majorHAnsi"/>
          <w:b/>
          <w:bCs/>
          <w:sz w:val="26"/>
          <w:szCs w:val="26"/>
        </w:rPr>
      </w:pPr>
      <w:r w:rsidRPr="002C0D9A">
        <w:rPr>
          <w:rFonts w:asciiTheme="majorHAnsi" w:hAnsiTheme="majorHAnsi" w:cstheme="majorHAnsi"/>
          <w:b/>
          <w:bCs/>
          <w:sz w:val="26"/>
          <w:szCs w:val="26"/>
        </w:rPr>
        <w:t>Curator of the Pauline Heathcote Archive at Bromley House Library</w:t>
      </w:r>
    </w:p>
    <w:p w14:paraId="6FAA4C6C" w14:textId="440788A8" w:rsidR="00F73ABF" w:rsidRPr="006658F4" w:rsidRDefault="00D8782B" w:rsidP="006658F4">
      <w:pPr>
        <w:jc w:val="center"/>
        <w:rPr>
          <w:rFonts w:asciiTheme="majorHAnsi" w:hAnsiTheme="majorHAnsi" w:cstheme="majorHAnsi"/>
          <w:b/>
          <w:bCs/>
          <w:sz w:val="32"/>
          <w:szCs w:val="32"/>
        </w:rPr>
      </w:pPr>
      <w:r w:rsidRPr="006658F4">
        <w:rPr>
          <w:rFonts w:asciiTheme="majorHAnsi" w:hAnsiTheme="majorHAnsi" w:cstheme="majorHAnsi"/>
          <w:b/>
          <w:bCs/>
          <w:sz w:val="32"/>
          <w:szCs w:val="32"/>
        </w:rPr>
        <w:t>“</w:t>
      </w:r>
      <w:r w:rsidR="00E619E1">
        <w:rPr>
          <w:rFonts w:eastAsia="Times New Roman"/>
          <w:b/>
          <w:bCs/>
          <w:color w:val="000000"/>
          <w:sz w:val="32"/>
          <w:szCs w:val="32"/>
        </w:rPr>
        <w:t>Three Nottingham Travel Photographers</w:t>
      </w:r>
      <w:r w:rsidR="00436833">
        <w:rPr>
          <w:rFonts w:eastAsia="Times New Roman"/>
          <w:b/>
          <w:bCs/>
          <w:color w:val="000000"/>
          <w:sz w:val="32"/>
          <w:szCs w:val="32"/>
        </w:rPr>
        <w:t>.</w:t>
      </w:r>
      <w:r w:rsidRPr="006658F4">
        <w:rPr>
          <w:rFonts w:asciiTheme="majorHAnsi" w:hAnsiTheme="majorHAnsi" w:cstheme="majorHAnsi"/>
          <w:b/>
          <w:bCs/>
          <w:sz w:val="32"/>
          <w:szCs w:val="32"/>
        </w:rPr>
        <w:t>”</w:t>
      </w:r>
    </w:p>
    <w:p w14:paraId="72130BC7" w14:textId="77777777" w:rsidR="00A87D5D" w:rsidRDefault="00A87D5D" w:rsidP="00A87D5D">
      <w:pPr>
        <w:pStyle w:val="InvitationHeader"/>
        <w:spacing w:after="0"/>
        <w:rPr>
          <w:rFonts w:ascii="Calibri" w:hAnsi="Calibri" w:cs="Calibri"/>
          <w:sz w:val="32"/>
          <w:szCs w:val="32"/>
        </w:rPr>
      </w:pPr>
    </w:p>
    <w:p w14:paraId="6BEE0959" w14:textId="6F18484B" w:rsidR="00371DFF" w:rsidRPr="00A87D5D" w:rsidRDefault="00C218DE" w:rsidP="00A87D5D">
      <w:pPr>
        <w:pStyle w:val="InvitationHeader"/>
        <w:spacing w:after="0"/>
        <w:rPr>
          <w:rFonts w:ascii="Calibri" w:hAnsi="Calibri" w:cs="Calibri"/>
          <w:sz w:val="32"/>
          <w:szCs w:val="32"/>
        </w:rPr>
      </w:pPr>
      <w:r>
        <w:rPr>
          <w:rFonts w:ascii="Calibri" w:hAnsi="Calibri" w:cs="Calibri"/>
          <w:sz w:val="32"/>
          <w:szCs w:val="32"/>
        </w:rPr>
        <w:t xml:space="preserve">Tuesday </w:t>
      </w:r>
      <w:r w:rsidR="00E619E1">
        <w:rPr>
          <w:rFonts w:ascii="Calibri" w:hAnsi="Calibri" w:cs="Calibri"/>
          <w:sz w:val="32"/>
          <w:szCs w:val="32"/>
        </w:rPr>
        <w:t>6</w:t>
      </w:r>
      <w:r w:rsidR="00E619E1" w:rsidRPr="00E619E1">
        <w:rPr>
          <w:rFonts w:ascii="Calibri" w:hAnsi="Calibri" w:cs="Calibri"/>
          <w:sz w:val="32"/>
          <w:szCs w:val="32"/>
          <w:vertAlign w:val="superscript"/>
        </w:rPr>
        <w:t>th</w:t>
      </w:r>
      <w:r w:rsidR="00E619E1">
        <w:rPr>
          <w:rFonts w:ascii="Calibri" w:hAnsi="Calibri" w:cs="Calibri"/>
          <w:sz w:val="32"/>
          <w:szCs w:val="32"/>
        </w:rPr>
        <w:t xml:space="preserve"> December</w:t>
      </w:r>
      <w:r>
        <w:rPr>
          <w:rFonts w:ascii="Calibri" w:hAnsi="Calibri" w:cs="Calibri"/>
          <w:sz w:val="32"/>
          <w:szCs w:val="32"/>
        </w:rPr>
        <w:t xml:space="preserve"> 202</w:t>
      </w:r>
      <w:r w:rsidR="006658F4">
        <w:rPr>
          <w:rFonts w:ascii="Calibri" w:hAnsi="Calibri" w:cs="Calibri"/>
          <w:sz w:val="32"/>
          <w:szCs w:val="32"/>
        </w:rPr>
        <w:t>2</w:t>
      </w:r>
      <w:r w:rsidR="00371DFF" w:rsidRPr="002174DE">
        <w:rPr>
          <w:rFonts w:ascii="Calibri" w:hAnsi="Calibri" w:cs="Calibri"/>
          <w:sz w:val="32"/>
          <w:szCs w:val="32"/>
        </w:rPr>
        <w:t>, 6.30pm for a 7pm start</w:t>
      </w:r>
      <w:r w:rsidR="00371DFF" w:rsidRPr="002174DE">
        <w:rPr>
          <w:rFonts w:ascii="Calibri" w:hAnsi="Calibri" w:cs="Calibri"/>
          <w:sz w:val="32"/>
          <w:szCs w:val="32"/>
        </w:rPr>
        <w:cr/>
      </w:r>
      <w:r w:rsidR="00746BCE">
        <w:rPr>
          <w:rFonts w:ascii="Calibri" w:hAnsi="Calibri" w:cs="Calibri"/>
          <w:sz w:val="32"/>
          <w:szCs w:val="32"/>
        </w:rPr>
        <w:t>Room</w:t>
      </w:r>
      <w:r w:rsidR="005943E5">
        <w:rPr>
          <w:rFonts w:ascii="Calibri" w:hAnsi="Calibri" w:cs="Calibri"/>
          <w:sz w:val="32"/>
          <w:szCs w:val="32"/>
        </w:rPr>
        <w:t xml:space="preserve"> </w:t>
      </w:r>
      <w:r w:rsidR="00F91C1A">
        <w:rPr>
          <w:rFonts w:ascii="Calibri" w:hAnsi="Calibri" w:cs="Calibri"/>
          <w:sz w:val="32"/>
          <w:szCs w:val="32"/>
        </w:rPr>
        <w:t>T008</w:t>
      </w:r>
      <w:r w:rsidR="00A87D5D">
        <w:rPr>
          <w:rFonts w:ascii="Calibri" w:hAnsi="Calibri" w:cs="Calibri"/>
          <w:sz w:val="32"/>
          <w:szCs w:val="32"/>
        </w:rPr>
        <w:t>,</w:t>
      </w:r>
      <w:r w:rsidR="00907916" w:rsidRPr="002174DE">
        <w:rPr>
          <w:rFonts w:ascii="Calibri" w:hAnsi="Calibri" w:cs="Calibri"/>
          <w:sz w:val="32"/>
          <w:szCs w:val="32"/>
        </w:rPr>
        <w:t xml:space="preserve"> </w:t>
      </w:r>
      <w:r w:rsidR="00371DFF" w:rsidRPr="002174DE">
        <w:rPr>
          <w:rFonts w:ascii="Calibri" w:hAnsi="Calibri" w:cs="Calibri"/>
          <w:sz w:val="32"/>
          <w:szCs w:val="32"/>
        </w:rPr>
        <w:t>University of Derby</w:t>
      </w:r>
      <w:r w:rsidR="00A87D5D">
        <w:rPr>
          <w:rFonts w:ascii="Calibri" w:hAnsi="Calibri" w:cs="Calibri"/>
          <w:sz w:val="32"/>
          <w:szCs w:val="32"/>
        </w:rPr>
        <w:t xml:space="preserve">, </w:t>
      </w:r>
      <w:r w:rsidR="00371DFF" w:rsidRPr="002174DE">
        <w:rPr>
          <w:rFonts w:ascii="Calibri" w:hAnsi="Calibri" w:cs="Calibri"/>
          <w:sz w:val="32"/>
          <w:szCs w:val="32"/>
        </w:rPr>
        <w:t>Kedleston Roa</w:t>
      </w:r>
      <w:r w:rsidR="00A87D5D">
        <w:rPr>
          <w:rFonts w:ascii="Calibri" w:hAnsi="Calibri" w:cs="Calibri"/>
          <w:sz w:val="32"/>
          <w:szCs w:val="32"/>
        </w:rPr>
        <w:t>d</w:t>
      </w:r>
      <w:r w:rsidR="00A87D5D" w:rsidRPr="002174DE">
        <w:rPr>
          <w:rFonts w:ascii="Calibri" w:hAnsi="Calibri" w:cs="Calibri"/>
          <w:sz w:val="32"/>
          <w:szCs w:val="32"/>
        </w:rPr>
        <w:t xml:space="preserve"> </w:t>
      </w:r>
      <w:r w:rsidR="00371DFF" w:rsidRPr="002174DE">
        <w:rPr>
          <w:rFonts w:ascii="Calibri" w:hAnsi="Calibri" w:cs="Calibri"/>
          <w:sz w:val="32"/>
          <w:szCs w:val="32"/>
        </w:rPr>
        <w:t>DE22 1GB</w:t>
      </w:r>
      <w:r w:rsidR="00371DFF" w:rsidRPr="002174DE">
        <w:rPr>
          <w:rFonts w:ascii="Calibri" w:hAnsi="Calibri" w:cs="Calibri"/>
          <w:sz w:val="32"/>
          <w:szCs w:val="32"/>
        </w:rPr>
        <w:cr/>
        <w:t>FREE PARKING</w:t>
      </w:r>
    </w:p>
    <w:p w14:paraId="3BE7235A" w14:textId="77777777" w:rsidR="00765FFD" w:rsidRPr="00436833" w:rsidRDefault="00765FFD" w:rsidP="00765FFD">
      <w:pPr>
        <w:pStyle w:val="InvitationAddressfootnote"/>
        <w:jc w:val="both"/>
        <w:rPr>
          <w:sz w:val="26"/>
          <w:szCs w:val="26"/>
        </w:rPr>
      </w:pPr>
    </w:p>
    <w:p w14:paraId="732B1870" w14:textId="5B427EC0" w:rsidR="00F402C3" w:rsidRPr="00436833" w:rsidRDefault="00436833" w:rsidP="00371DFF">
      <w:pPr>
        <w:pStyle w:val="InvitationAddressfootnote"/>
        <w:jc w:val="left"/>
        <w:rPr>
          <w:rFonts w:asciiTheme="majorHAnsi" w:hAnsiTheme="majorHAnsi" w:cstheme="majorHAnsi"/>
          <w:sz w:val="26"/>
          <w:szCs w:val="26"/>
        </w:rPr>
      </w:pPr>
      <w:r w:rsidRPr="00436833">
        <w:rPr>
          <w:rFonts w:asciiTheme="majorHAnsi" w:hAnsiTheme="majorHAnsi" w:cstheme="majorHAnsi"/>
          <w:sz w:val="26"/>
          <w:szCs w:val="26"/>
        </w:rPr>
        <w:t>This talk is about the lives and photography of three Nottingham travel photographers, the 7</w:t>
      </w:r>
      <w:r w:rsidRPr="00436833">
        <w:rPr>
          <w:rFonts w:asciiTheme="majorHAnsi" w:hAnsiTheme="majorHAnsi" w:cstheme="majorHAnsi"/>
          <w:sz w:val="26"/>
          <w:szCs w:val="26"/>
          <w:vertAlign w:val="superscript"/>
        </w:rPr>
        <w:t>th</w:t>
      </w:r>
      <w:r w:rsidRPr="00436833">
        <w:rPr>
          <w:rFonts w:asciiTheme="majorHAnsi" w:hAnsiTheme="majorHAnsi" w:cstheme="majorHAnsi"/>
          <w:sz w:val="26"/>
          <w:szCs w:val="26"/>
        </w:rPr>
        <w:t xml:space="preserve"> Duke of Newcastle, Samuel Bourne and Arthur Marshall.</w:t>
      </w:r>
    </w:p>
    <w:p w14:paraId="21058044" w14:textId="6B16757C" w:rsidR="00436833" w:rsidRPr="00436833" w:rsidRDefault="00436833" w:rsidP="00371DFF">
      <w:pPr>
        <w:pStyle w:val="InvitationAddressfootnote"/>
        <w:jc w:val="left"/>
        <w:rPr>
          <w:rFonts w:asciiTheme="majorHAnsi" w:hAnsiTheme="majorHAnsi" w:cstheme="majorHAnsi"/>
          <w:sz w:val="26"/>
          <w:szCs w:val="26"/>
        </w:rPr>
      </w:pPr>
    </w:p>
    <w:p w14:paraId="57A60C82" w14:textId="69654122" w:rsidR="00436833" w:rsidRDefault="00436833" w:rsidP="00371DFF">
      <w:pPr>
        <w:pStyle w:val="InvitationAddressfootnote"/>
        <w:jc w:val="left"/>
        <w:rPr>
          <w:rFonts w:asciiTheme="majorHAnsi" w:hAnsiTheme="majorHAnsi" w:cstheme="majorHAnsi"/>
          <w:sz w:val="26"/>
          <w:szCs w:val="26"/>
        </w:rPr>
      </w:pPr>
      <w:r w:rsidRPr="00436833">
        <w:rPr>
          <w:rFonts w:asciiTheme="majorHAnsi" w:hAnsiTheme="majorHAnsi" w:cstheme="majorHAnsi"/>
          <w:sz w:val="26"/>
          <w:szCs w:val="26"/>
        </w:rPr>
        <w:t>Little is known of the Duke’s photography, but Bourne’s incident packed expeditions</w:t>
      </w:r>
      <w:r>
        <w:rPr>
          <w:rFonts w:asciiTheme="majorHAnsi" w:hAnsiTheme="majorHAnsi" w:cstheme="majorHAnsi"/>
          <w:sz w:val="26"/>
          <w:szCs w:val="26"/>
        </w:rPr>
        <w:t xml:space="preserve"> into the Himalayas were well documented in the British Journal of Photography. In 1869 professional photographer Bourne became the first person to photograph the High Himalayas and many of his photographs are included. Award winning photographer Arthur Marshall was an architect by profession, but was also known for his photographs of the Netherlands, some of which are included.</w:t>
      </w:r>
    </w:p>
    <w:p w14:paraId="6C80AB23" w14:textId="7E224DAB" w:rsidR="00436833" w:rsidRDefault="00436833" w:rsidP="00371DFF">
      <w:pPr>
        <w:pStyle w:val="InvitationAddressfootnote"/>
        <w:jc w:val="left"/>
        <w:rPr>
          <w:rFonts w:asciiTheme="majorHAnsi" w:hAnsiTheme="majorHAnsi" w:cstheme="majorHAnsi"/>
          <w:sz w:val="26"/>
          <w:szCs w:val="26"/>
        </w:rPr>
      </w:pPr>
    </w:p>
    <w:p w14:paraId="050AA504" w14:textId="2675BD1C" w:rsidR="00436833" w:rsidRDefault="00436833" w:rsidP="00371DFF">
      <w:pPr>
        <w:pStyle w:val="InvitationAddressfootnote"/>
        <w:jc w:val="left"/>
        <w:rPr>
          <w:rFonts w:asciiTheme="majorHAnsi" w:hAnsiTheme="majorHAnsi" w:cstheme="majorHAnsi"/>
          <w:sz w:val="26"/>
          <w:szCs w:val="26"/>
        </w:rPr>
      </w:pPr>
      <w:r>
        <w:rPr>
          <w:rFonts w:asciiTheme="majorHAnsi" w:hAnsiTheme="majorHAnsi" w:cstheme="majorHAnsi"/>
          <w:sz w:val="26"/>
          <w:szCs w:val="26"/>
        </w:rPr>
        <w:t>The three men were the founder members of No</w:t>
      </w:r>
      <w:r w:rsidR="002C0D9A">
        <w:rPr>
          <w:rFonts w:asciiTheme="majorHAnsi" w:hAnsiTheme="majorHAnsi" w:cstheme="majorHAnsi"/>
          <w:sz w:val="26"/>
          <w:szCs w:val="26"/>
        </w:rPr>
        <w:t>t</w:t>
      </w:r>
      <w:r>
        <w:rPr>
          <w:rFonts w:asciiTheme="majorHAnsi" w:hAnsiTheme="majorHAnsi" w:cstheme="majorHAnsi"/>
          <w:sz w:val="26"/>
          <w:szCs w:val="26"/>
        </w:rPr>
        <w:t>tingham</w:t>
      </w:r>
      <w:r w:rsidR="002C0D9A">
        <w:rPr>
          <w:rFonts w:asciiTheme="majorHAnsi" w:hAnsiTheme="majorHAnsi" w:cstheme="majorHAnsi"/>
          <w:sz w:val="26"/>
          <w:szCs w:val="26"/>
        </w:rPr>
        <w:t xml:space="preserve"> and Notts Photographic Society.</w:t>
      </w:r>
    </w:p>
    <w:p w14:paraId="06723A40" w14:textId="77777777" w:rsidR="00F402C3" w:rsidRDefault="00F402C3" w:rsidP="00371DFF">
      <w:pPr>
        <w:pStyle w:val="InvitationAddressfootnote"/>
        <w:jc w:val="left"/>
        <w:rPr>
          <w:rFonts w:ascii="Calibri" w:hAnsi="Calibri" w:cs="Calibri"/>
          <w:sz w:val="28"/>
          <w:szCs w:val="28"/>
        </w:rPr>
      </w:pPr>
    </w:p>
    <w:p w14:paraId="50B82F86" w14:textId="765E74B1" w:rsidR="00371DFF" w:rsidRPr="002174DE" w:rsidRDefault="00371DFF" w:rsidP="00371DFF">
      <w:pPr>
        <w:pStyle w:val="InvitationAddressfootnote"/>
        <w:jc w:val="left"/>
        <w:rPr>
          <w:rFonts w:ascii="Calibri" w:hAnsi="Calibri" w:cs="Calibri"/>
          <w:sz w:val="28"/>
          <w:szCs w:val="28"/>
        </w:rPr>
      </w:pPr>
      <w:r w:rsidRPr="002174DE">
        <w:rPr>
          <w:rFonts w:ascii="Calibri" w:hAnsi="Calibri" w:cs="Calibri"/>
          <w:sz w:val="28"/>
          <w:szCs w:val="28"/>
        </w:rPr>
        <w:t>Admission: Members £4.50 / Non-members £6 (includes complimentary drink)</w:t>
      </w:r>
    </w:p>
    <w:p w14:paraId="4AD17518" w14:textId="7215E0BF" w:rsidR="00381A9B" w:rsidRPr="00371DFF" w:rsidRDefault="00371DFF" w:rsidP="00371DFF">
      <w:pPr>
        <w:pStyle w:val="InvitationAddressfootnote"/>
        <w:jc w:val="left"/>
        <w:rPr>
          <w:rFonts w:ascii="Calibri" w:hAnsi="Calibri" w:cs="Calibri"/>
          <w:sz w:val="28"/>
          <w:szCs w:val="28"/>
        </w:rPr>
      </w:pPr>
      <w:r w:rsidRPr="002174DE">
        <w:rPr>
          <w:rFonts w:ascii="Calibri" w:hAnsi="Calibri" w:cs="Calibri"/>
          <w:sz w:val="28"/>
          <w:szCs w:val="28"/>
        </w:rPr>
        <w:t xml:space="preserve">LIMITED SPACES AVAILABLE – please RSVP to </w:t>
      </w:r>
      <w:hyperlink r:id="rId6" w:history="1">
        <w:r w:rsidRPr="002174DE">
          <w:rPr>
            <w:rStyle w:val="Hyperlink"/>
            <w:rFonts w:ascii="Calibri" w:hAnsi="Calibri" w:cs="Calibri"/>
            <w:sz w:val="28"/>
            <w:szCs w:val="28"/>
          </w:rPr>
          <w:t>friends@wwwinter.co.uk</w:t>
        </w:r>
      </w:hyperlink>
      <w:r w:rsidRPr="002174DE">
        <w:rPr>
          <w:rFonts w:ascii="Calibri" w:hAnsi="Calibri" w:cs="Calibri"/>
          <w:sz w:val="28"/>
          <w:szCs w:val="28"/>
        </w:rPr>
        <w:t xml:space="preserve"> or  phone on 01332 345224</w:t>
      </w:r>
      <w:r w:rsidR="00AF0CDC">
        <w:rPr>
          <w:rFonts w:ascii="Calibri" w:hAnsi="Calibri" w:cs="Calibri"/>
          <w:sz w:val="28"/>
          <w:szCs w:val="28"/>
        </w:rPr>
        <w:t>.</w:t>
      </w:r>
    </w:p>
    <w:sectPr w:rsidR="00381A9B" w:rsidRPr="00371DFF" w:rsidSect="00371DFF">
      <w:headerReference w:type="even" r:id="rId7"/>
      <w:headerReference w:type="default" r:id="rId8"/>
      <w:headerReference w:type="first" r:id="rId9"/>
      <w:pgSz w:w="11906" w:h="16838"/>
      <w:pgMar w:top="2835"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6E622" w14:textId="77777777" w:rsidR="00807F49" w:rsidRDefault="00807F49" w:rsidP="00765FFD">
      <w:pPr>
        <w:spacing w:after="0" w:line="240" w:lineRule="auto"/>
      </w:pPr>
      <w:r>
        <w:separator/>
      </w:r>
    </w:p>
  </w:endnote>
  <w:endnote w:type="continuationSeparator" w:id="0">
    <w:p w14:paraId="253A5DC7" w14:textId="77777777" w:rsidR="00807F49" w:rsidRDefault="00807F49" w:rsidP="00765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F0DE0" w14:textId="77777777" w:rsidR="00807F49" w:rsidRDefault="00807F49" w:rsidP="00765FFD">
      <w:pPr>
        <w:spacing w:after="0" w:line="240" w:lineRule="auto"/>
      </w:pPr>
      <w:r>
        <w:separator/>
      </w:r>
    </w:p>
  </w:footnote>
  <w:footnote w:type="continuationSeparator" w:id="0">
    <w:p w14:paraId="7817FC56" w14:textId="77777777" w:rsidR="00807F49" w:rsidRDefault="00807F49" w:rsidP="00765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7B77" w14:textId="50600AFF" w:rsidR="00765FFD" w:rsidRDefault="00000000">
    <w:pPr>
      <w:pStyle w:val="Header"/>
    </w:pPr>
    <w:r>
      <w:rPr>
        <w:noProof/>
      </w:rPr>
      <w:pict w14:anchorId="0F92C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385922" o:spid="_x0000_s1026" type="#_x0000_t75" style="position:absolute;margin-left:0;margin-top:0;width:595.2pt;height:841.9pt;z-index:-251657216;mso-position-horizontal:center;mso-position-horizontal-relative:margin;mso-position-vertical:center;mso-position-vertical-relative:margin" o:allowincell="f">
          <v:imagedata r:id="rId1" o:title="Invitation-background-flatten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D178" w14:textId="0C2E88F7" w:rsidR="00765FFD" w:rsidRDefault="00000000">
    <w:pPr>
      <w:pStyle w:val="Header"/>
    </w:pPr>
    <w:r>
      <w:rPr>
        <w:noProof/>
      </w:rPr>
      <w:pict w14:anchorId="70493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385923" o:spid="_x0000_s1027" type="#_x0000_t75" style="position:absolute;margin-left:-87.3pt;margin-top:-141pt;width:595.2pt;height:841.9pt;z-index:-251656192;mso-position-horizontal-relative:margin;mso-position-vertical-relative:margin" o:allowincell="f">
          <v:imagedata r:id="rId1" o:title="Invitation-background-flatten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4241" w14:textId="76BC63D5" w:rsidR="00765FFD" w:rsidRDefault="00000000">
    <w:pPr>
      <w:pStyle w:val="Header"/>
    </w:pPr>
    <w:r>
      <w:rPr>
        <w:noProof/>
      </w:rPr>
      <w:pict w14:anchorId="344ED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385921" o:spid="_x0000_s1025" type="#_x0000_t75" style="position:absolute;margin-left:0;margin-top:0;width:595.2pt;height:841.9pt;z-index:-251658240;mso-position-horizontal:center;mso-position-horizontal-relative:margin;mso-position-vertical:center;mso-position-vertical-relative:margin" o:allowincell="f">
          <v:imagedata r:id="rId1" o:title="Invitation-background-flattene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FD"/>
    <w:rsid w:val="00072AEE"/>
    <w:rsid w:val="00105B98"/>
    <w:rsid w:val="002C0D9A"/>
    <w:rsid w:val="00371DFF"/>
    <w:rsid w:val="00381A9B"/>
    <w:rsid w:val="00436833"/>
    <w:rsid w:val="004F42A9"/>
    <w:rsid w:val="005943E5"/>
    <w:rsid w:val="006658F4"/>
    <w:rsid w:val="00746BCE"/>
    <w:rsid w:val="0075166F"/>
    <w:rsid w:val="00765FFD"/>
    <w:rsid w:val="00776BAC"/>
    <w:rsid w:val="00785CC7"/>
    <w:rsid w:val="00797EB0"/>
    <w:rsid w:val="007A5535"/>
    <w:rsid w:val="00807F49"/>
    <w:rsid w:val="00815417"/>
    <w:rsid w:val="008603E3"/>
    <w:rsid w:val="008A571B"/>
    <w:rsid w:val="00907916"/>
    <w:rsid w:val="00A13C59"/>
    <w:rsid w:val="00A34D09"/>
    <w:rsid w:val="00A677E8"/>
    <w:rsid w:val="00A86D54"/>
    <w:rsid w:val="00A87D5D"/>
    <w:rsid w:val="00AF0CDC"/>
    <w:rsid w:val="00B57C25"/>
    <w:rsid w:val="00C218DE"/>
    <w:rsid w:val="00C609F2"/>
    <w:rsid w:val="00C6140C"/>
    <w:rsid w:val="00CC1719"/>
    <w:rsid w:val="00CC2091"/>
    <w:rsid w:val="00D63AAE"/>
    <w:rsid w:val="00D8782B"/>
    <w:rsid w:val="00DB6D22"/>
    <w:rsid w:val="00E619E1"/>
    <w:rsid w:val="00F402C3"/>
    <w:rsid w:val="00F411DC"/>
    <w:rsid w:val="00F63311"/>
    <w:rsid w:val="00F73ABF"/>
    <w:rsid w:val="00F91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62016"/>
  <w15:chartTrackingRefBased/>
  <w15:docId w15:val="{E9B4FCDF-A7DE-4116-A96F-B38E5975E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FFD"/>
  </w:style>
  <w:style w:type="paragraph" w:styleId="Footer">
    <w:name w:val="footer"/>
    <w:basedOn w:val="Normal"/>
    <w:link w:val="FooterChar"/>
    <w:uiPriority w:val="99"/>
    <w:unhideWhenUsed/>
    <w:rsid w:val="00765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FFD"/>
  </w:style>
  <w:style w:type="paragraph" w:customStyle="1" w:styleId="InvitationAddressfootnote">
    <w:name w:val="Invitation Address footnote"/>
    <w:basedOn w:val="Normal"/>
    <w:link w:val="InvitationAddressfootnoteChar"/>
    <w:qFormat/>
    <w:rsid w:val="00765FFD"/>
    <w:pPr>
      <w:tabs>
        <w:tab w:val="left" w:pos="990"/>
      </w:tabs>
      <w:spacing w:after="0" w:line="240" w:lineRule="auto"/>
      <w:jc w:val="center"/>
    </w:pPr>
    <w:rPr>
      <w:rFonts w:ascii="Cambria" w:eastAsia="Calibri" w:hAnsi="Cambria" w:cs="Times New Roman"/>
      <w:noProof/>
      <w:sz w:val="24"/>
    </w:rPr>
  </w:style>
  <w:style w:type="character" w:customStyle="1" w:styleId="InvitationAddressfootnoteChar">
    <w:name w:val="Invitation Address footnote Char"/>
    <w:link w:val="InvitationAddressfootnote"/>
    <w:rsid w:val="00765FFD"/>
    <w:rPr>
      <w:rFonts w:ascii="Cambria" w:eastAsia="Calibri" w:hAnsi="Cambria" w:cs="Times New Roman"/>
      <w:noProof/>
      <w:sz w:val="24"/>
    </w:rPr>
  </w:style>
  <w:style w:type="character" w:styleId="Hyperlink">
    <w:name w:val="Hyperlink"/>
    <w:uiPriority w:val="99"/>
    <w:unhideWhenUsed/>
    <w:rsid w:val="00765FFD"/>
    <w:rPr>
      <w:color w:val="0563C1"/>
      <w:u w:val="single"/>
    </w:rPr>
  </w:style>
  <w:style w:type="paragraph" w:customStyle="1" w:styleId="InvitationHeader">
    <w:name w:val="Invitation Header"/>
    <w:basedOn w:val="Normal"/>
    <w:link w:val="InvitationHeaderChar"/>
    <w:qFormat/>
    <w:rsid w:val="00765FFD"/>
    <w:pPr>
      <w:tabs>
        <w:tab w:val="left" w:pos="990"/>
      </w:tabs>
      <w:spacing w:after="40"/>
      <w:jc w:val="center"/>
    </w:pPr>
    <w:rPr>
      <w:rFonts w:ascii="Cambria" w:eastAsia="Calibri" w:hAnsi="Cambria" w:cs="Times New Roman"/>
      <w:b/>
      <w:noProof/>
      <w:sz w:val="40"/>
      <w:szCs w:val="40"/>
    </w:rPr>
  </w:style>
  <w:style w:type="character" w:customStyle="1" w:styleId="InvitationHeaderChar">
    <w:name w:val="Invitation Header Char"/>
    <w:link w:val="InvitationHeader"/>
    <w:rsid w:val="00765FFD"/>
    <w:rPr>
      <w:rFonts w:ascii="Cambria" w:eastAsia="Calibri" w:hAnsi="Cambria" w:cs="Times New Roman"/>
      <w:b/>
      <w:noProof/>
      <w:sz w:val="40"/>
      <w:szCs w:val="40"/>
    </w:rPr>
  </w:style>
  <w:style w:type="paragraph" w:customStyle="1" w:styleId="InvitationSubheading">
    <w:name w:val="Invitation Subheading"/>
    <w:basedOn w:val="Normal"/>
    <w:link w:val="InvitationSubheadingChar"/>
    <w:qFormat/>
    <w:rsid w:val="00765FFD"/>
    <w:pPr>
      <w:tabs>
        <w:tab w:val="left" w:pos="990"/>
      </w:tabs>
      <w:spacing w:after="0" w:line="240" w:lineRule="auto"/>
      <w:jc w:val="center"/>
    </w:pPr>
    <w:rPr>
      <w:rFonts w:ascii="Cambria" w:eastAsia="Calibri" w:hAnsi="Cambria" w:cs="Times New Roman"/>
      <w:b/>
      <w:noProof/>
      <w:sz w:val="28"/>
      <w:szCs w:val="32"/>
    </w:rPr>
  </w:style>
  <w:style w:type="character" w:customStyle="1" w:styleId="InvitationSubheadingChar">
    <w:name w:val="Invitation Subheading Char"/>
    <w:basedOn w:val="DefaultParagraphFont"/>
    <w:link w:val="InvitationSubheading"/>
    <w:rsid w:val="00765FFD"/>
    <w:rPr>
      <w:rFonts w:ascii="Cambria" w:eastAsia="Calibri" w:hAnsi="Cambria" w:cs="Times New Roman"/>
      <w:b/>
      <w:noProof/>
      <w:sz w:val="28"/>
      <w:szCs w:val="32"/>
    </w:rPr>
  </w:style>
  <w:style w:type="paragraph" w:styleId="PlainText">
    <w:name w:val="Plain Text"/>
    <w:basedOn w:val="Normal"/>
    <w:link w:val="PlainTextChar"/>
    <w:uiPriority w:val="99"/>
    <w:semiHidden/>
    <w:unhideWhenUsed/>
    <w:rsid w:val="00F402C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402C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75276">
      <w:bodyDiv w:val="1"/>
      <w:marLeft w:val="0"/>
      <w:marRight w:val="0"/>
      <w:marTop w:val="0"/>
      <w:marBottom w:val="0"/>
      <w:divBdr>
        <w:top w:val="none" w:sz="0" w:space="0" w:color="auto"/>
        <w:left w:val="none" w:sz="0" w:space="0" w:color="auto"/>
        <w:bottom w:val="none" w:sz="0" w:space="0" w:color="auto"/>
        <w:right w:val="none" w:sz="0" w:space="0" w:color="auto"/>
      </w:divBdr>
    </w:div>
    <w:div w:id="852499459">
      <w:bodyDiv w:val="1"/>
      <w:marLeft w:val="0"/>
      <w:marRight w:val="0"/>
      <w:marTop w:val="0"/>
      <w:marBottom w:val="0"/>
      <w:divBdr>
        <w:top w:val="none" w:sz="0" w:space="0" w:color="auto"/>
        <w:left w:val="none" w:sz="0" w:space="0" w:color="auto"/>
        <w:bottom w:val="none" w:sz="0" w:space="0" w:color="auto"/>
        <w:right w:val="none" w:sz="0" w:space="0" w:color="auto"/>
      </w:divBdr>
    </w:div>
    <w:div w:id="1075860820">
      <w:bodyDiv w:val="1"/>
      <w:marLeft w:val="0"/>
      <w:marRight w:val="0"/>
      <w:marTop w:val="0"/>
      <w:marBottom w:val="0"/>
      <w:divBdr>
        <w:top w:val="none" w:sz="0" w:space="0" w:color="auto"/>
        <w:left w:val="none" w:sz="0" w:space="0" w:color="auto"/>
        <w:bottom w:val="none" w:sz="0" w:space="0" w:color="auto"/>
        <w:right w:val="none" w:sz="0" w:space="0" w:color="auto"/>
      </w:divBdr>
    </w:div>
    <w:div w:id="1176262202">
      <w:bodyDiv w:val="1"/>
      <w:marLeft w:val="0"/>
      <w:marRight w:val="0"/>
      <w:marTop w:val="0"/>
      <w:marBottom w:val="0"/>
      <w:divBdr>
        <w:top w:val="none" w:sz="0" w:space="0" w:color="auto"/>
        <w:left w:val="none" w:sz="0" w:space="0" w:color="auto"/>
        <w:bottom w:val="none" w:sz="0" w:space="0" w:color="auto"/>
        <w:right w:val="none" w:sz="0" w:space="0" w:color="auto"/>
      </w:divBdr>
    </w:div>
    <w:div w:id="15025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riends@wwwinter.co.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abc</cp:lastModifiedBy>
  <cp:revision>6</cp:revision>
  <cp:lastPrinted>2020-02-21T09:09:00Z</cp:lastPrinted>
  <dcterms:created xsi:type="dcterms:W3CDTF">2022-10-28T10:42:00Z</dcterms:created>
  <dcterms:modified xsi:type="dcterms:W3CDTF">2022-11-03T10:40:00Z</dcterms:modified>
</cp:coreProperties>
</file>